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DDS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学位论文集成发现系统</w:t>
      </w:r>
    </w:p>
    <w:p>
      <w:pPr>
        <w:numPr>
          <w:ilvl w:val="0"/>
          <w:numId w:val="1"/>
        </w:numPr>
        <w:ind w:left="240" w:hanging="210" w:hangingChars="100"/>
        <w:rPr>
          <w:rFonts w:hint="eastAsia" w:ascii="宋体" w:hAnsi="宋体" w:eastAsia="宋体" w:cs="宋体"/>
          <w:sz w:val="21"/>
          <w:szCs w:val="21"/>
          <w:vertAlign w:val="baseline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eastAsia="zh-CN"/>
        </w:rPr>
        <w:t>使用非校园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IP地址，输入</w:t>
      </w:r>
      <w:r>
        <w:rPr>
          <w:rFonts w:hint="eastAsia" w:ascii="宋体" w:hAnsi="宋体" w:eastAsia="宋体" w:cs="宋体"/>
          <w:sz w:val="21"/>
          <w:szCs w:val="21"/>
          <w:vertAlign w:val="baseline"/>
        </w:rPr>
        <w:t>https://shibboleth.guodao.cn/Shibboleth.sso/Login?entityID=https://idp.hit.edu.cn/idp/shibboleth</w:t>
      </w:r>
    </w:p>
    <w:p>
      <w:pPr>
        <w:numPr>
          <w:ilvl w:val="0"/>
          <w:numId w:val="0"/>
        </w:numPr>
        <w:ind w:leftChars="-100"/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进入学校统一认证界面，输入账号和密码</w:t>
      </w:r>
    </w:p>
    <w:p>
      <w:pPr>
        <w:numPr>
          <w:ilvl w:val="0"/>
          <w:numId w:val="0"/>
        </w:numPr>
        <w:ind w:leftChars="-100"/>
      </w:pPr>
      <w:r>
        <w:drawing>
          <wp:inline distT="0" distB="0" distL="114300" distR="114300">
            <wp:extent cx="2591435" cy="192087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ind w:left="210" w:leftChars="0" w:hanging="210" w:hanging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点击进入后，选择“同意”</w:t>
      </w:r>
    </w:p>
    <w:p>
      <w:pPr>
        <w:numPr>
          <w:ilvl w:val="0"/>
          <w:numId w:val="0"/>
        </w:numPr>
        <w:ind w:leftChars="-100"/>
      </w:pPr>
      <w:r>
        <w:drawing>
          <wp:inline distT="0" distB="0" distL="114300" distR="114300">
            <wp:extent cx="3002280" cy="2004695"/>
            <wp:effectExtent l="0" t="0" r="0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3、进入“DDS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学位论文集成发现系统</w:t>
      </w:r>
      <w:r>
        <w:rPr>
          <w:rFonts w:hint="eastAsia"/>
          <w:lang w:val="en-US" w:eastAsia="zh-CN"/>
        </w:rPr>
        <w:t>”主页访问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CA5C6B"/>
    <w:multiLevelType w:val="singleLevel"/>
    <w:tmpl w:val="D9CA5C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F938E6"/>
    <w:rsid w:val="29D61066"/>
    <w:rsid w:val="3CB302C7"/>
    <w:rsid w:val="6377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Lily</dc:creator>
  <cp:lastModifiedBy>lenovo</cp:lastModifiedBy>
  <dcterms:modified xsi:type="dcterms:W3CDTF">2020-04-09T07:07:44Z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